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A0" w:rsidRPr="001869CA" w:rsidRDefault="006B4908" w:rsidP="008A391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NATJEČAJ </w:t>
      </w:r>
      <w:bookmarkStart w:id="0" w:name="_GoBack"/>
      <w:bookmarkEnd w:id="0"/>
    </w:p>
    <w:p w:rsidR="005A00A0" w:rsidRDefault="005A00A0" w:rsidP="008A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00A0" w:rsidRDefault="005A00A0" w:rsidP="008A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91D" w:rsidRDefault="008A391D" w:rsidP="008A39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2C62">
        <w:rPr>
          <w:rFonts w:ascii="Times New Roman" w:hAnsi="Times New Roman" w:cs="Times New Roman"/>
          <w:sz w:val="24"/>
          <w:szCs w:val="24"/>
        </w:rPr>
        <w:t>Centar za kulturu Čakovec</w:t>
      </w:r>
      <w:r w:rsidR="005A00A0">
        <w:rPr>
          <w:rFonts w:ascii="Times New Roman" w:hAnsi="Times New Roman" w:cs="Times New Roman"/>
          <w:sz w:val="24"/>
          <w:szCs w:val="24"/>
        </w:rPr>
        <w:t>, Trg Republike 3, 40 000 Čakovec</w:t>
      </w:r>
      <w:r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8A391D" w:rsidRDefault="008A391D" w:rsidP="008A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91D" w:rsidRDefault="008A391D" w:rsidP="008A39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2C62">
        <w:rPr>
          <w:rFonts w:ascii="Times New Roman" w:hAnsi="Times New Roman" w:cs="Times New Roman"/>
          <w:b/>
          <w:sz w:val="24"/>
          <w:szCs w:val="24"/>
        </w:rPr>
        <w:t>Javni natječaj za oblikovanje vizualnog identiteta Centra za kulturu Čakovec</w:t>
      </w:r>
    </w:p>
    <w:p w:rsidR="008A391D" w:rsidRDefault="008A391D" w:rsidP="008A39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391D" w:rsidRPr="001426D1" w:rsidRDefault="008A391D" w:rsidP="001426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26D1">
        <w:rPr>
          <w:rFonts w:ascii="Times New Roman" w:hAnsi="Times New Roman" w:cs="Times New Roman"/>
          <w:sz w:val="24"/>
          <w:szCs w:val="24"/>
        </w:rPr>
        <w:t xml:space="preserve">Prijedlog likovnog rješenja </w:t>
      </w:r>
    </w:p>
    <w:p w:rsidR="008A391D" w:rsidRPr="00441CC1" w:rsidRDefault="008A391D" w:rsidP="008A391D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41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Izrada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znaka i</w:t>
      </w:r>
      <w:r w:rsidRPr="00441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logotipa </w:t>
      </w:r>
    </w:p>
    <w:p w:rsidR="008A391D" w:rsidRPr="00441CC1" w:rsidRDefault="008A391D" w:rsidP="008A391D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Dodatno izvedenica iz osnovnog znaka i logotipa </w:t>
      </w:r>
      <w:r w:rsidRPr="00441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prilagođena za obilježavanje 40 godina </w:t>
      </w:r>
      <w:r w:rsidR="006B490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Centra za kulturu Čakovec</w:t>
      </w:r>
      <w:r w:rsidRPr="00441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</w:p>
    <w:p w:rsidR="008A391D" w:rsidRPr="00441CC1" w:rsidRDefault="008A391D" w:rsidP="008A391D">
      <w:pPr>
        <w:pStyle w:val="NoSpacing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A391D" w:rsidRDefault="008A391D" w:rsidP="001426D1">
      <w:pPr>
        <w:pStyle w:val="NoSpacing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2. </w:t>
      </w:r>
      <w:r w:rsidRPr="00441C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Knjiga grafičkih standarda/izvedbeni projekt vizualnog identiteta sa navedenim primjerima i smjernicama za </w:t>
      </w:r>
      <w:r w:rsidRPr="0029144A">
        <w:rPr>
          <w:rFonts w:ascii="Times New Roman" w:hAnsi="Times New Roman" w:cs="Times New Roman"/>
          <w:color w:val="000000" w:themeColor="text1"/>
          <w:sz w:val="24"/>
          <w:szCs w:val="24"/>
        </w:rPr>
        <w:t>osnovne aplikacije</w:t>
      </w:r>
    </w:p>
    <w:p w:rsidR="008A391D" w:rsidRDefault="008A391D" w:rsidP="008A391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391D" w:rsidRDefault="008A391D" w:rsidP="008A391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B63D3">
        <w:rPr>
          <w:rFonts w:ascii="Times New Roman" w:hAnsi="Times New Roman" w:cs="Times New Roman"/>
          <w:sz w:val="24"/>
          <w:szCs w:val="24"/>
          <w:u w:val="single"/>
        </w:rPr>
        <w:t>Tijek natječaja:</w:t>
      </w:r>
    </w:p>
    <w:p w:rsidR="001B27BE" w:rsidRPr="00E87AB9" w:rsidRDefault="001B27BE" w:rsidP="008A391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1B27BE" w:rsidRPr="00E87AB9" w:rsidRDefault="001B27BE" w:rsidP="001B2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7AB9">
        <w:rPr>
          <w:rFonts w:ascii="Times New Roman" w:hAnsi="Times New Roman" w:cs="Times New Roman"/>
          <w:sz w:val="24"/>
          <w:szCs w:val="24"/>
        </w:rPr>
        <w:t xml:space="preserve">Početak natječaja: </w:t>
      </w:r>
      <w:r w:rsidR="001426D1" w:rsidRPr="00E87AB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E87A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426D1" w:rsidRPr="00E87AB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E87AB9">
        <w:rPr>
          <w:rFonts w:ascii="Times New Roman" w:hAnsi="Times New Roman" w:cs="Times New Roman"/>
          <w:color w:val="000000" w:themeColor="text1"/>
          <w:sz w:val="24"/>
          <w:szCs w:val="24"/>
        </w:rPr>
        <w:t>2021.</w:t>
      </w:r>
    </w:p>
    <w:p w:rsidR="001B27BE" w:rsidRPr="00E87AB9" w:rsidRDefault="001B27BE" w:rsidP="001B27BE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postavljanje pitanja vezanih uz Projektni zadatak i Opće uvjete Natječaja: </w:t>
      </w:r>
      <w:r w:rsidR="001426D1" w:rsidRPr="00E87AB9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87AB9">
        <w:rPr>
          <w:rFonts w:ascii="Times New Roman" w:hAnsi="Times New Roman" w:cs="Times New Roman"/>
          <w:color w:val="000000" w:themeColor="text1"/>
          <w:sz w:val="24"/>
          <w:szCs w:val="24"/>
        </w:rPr>
        <w:t>.7.2021.</w:t>
      </w:r>
    </w:p>
    <w:p w:rsidR="001B27BE" w:rsidRDefault="001B27BE" w:rsidP="001B27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26D1">
        <w:rPr>
          <w:rFonts w:ascii="Times New Roman" w:hAnsi="Times New Roman" w:cs="Times New Roman"/>
          <w:b/>
          <w:sz w:val="24"/>
          <w:szCs w:val="24"/>
        </w:rPr>
        <w:t>Rok za prijem natječajnih radova: 20.8.2021. bez obzira na način dostave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7BE" w:rsidRPr="00622C26" w:rsidRDefault="001B27BE" w:rsidP="001B27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Ocjenjivački sud završit će s radom najkasnije do. 2</w:t>
      </w:r>
      <w:r w:rsidR="001426D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.8.2021.</w:t>
      </w:r>
    </w:p>
    <w:p w:rsidR="001B27BE" w:rsidRPr="00855AC9" w:rsidRDefault="001B27BE" w:rsidP="001B2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Objava rezultata natječaja najkasnije do: </w:t>
      </w:r>
      <w:r w:rsidR="001426D1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.8.2021.</w:t>
      </w:r>
    </w:p>
    <w:p w:rsidR="008A391D" w:rsidRDefault="008A391D" w:rsidP="008A391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Kompletna natječajna dokumentacija može se preuzeti na web stranici Centra za kulturu Čakovec </w:t>
      </w:r>
      <w:hyperlink r:id="rId5" w:history="1">
        <w:r w:rsidRPr="009550E2">
          <w:rPr>
            <w:rStyle w:val="Hyperlink"/>
            <w:rFonts w:ascii="Times New Roman" w:hAnsi="Times New Roman" w:cs="Times New Roman"/>
            <w:sz w:val="24"/>
            <w:szCs w:val="24"/>
          </w:rPr>
          <w:t>www.czk-cakovec.hr</w:t>
        </w:r>
      </w:hyperlink>
      <w:r w:rsidR="000F4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1426D1" w:rsidRPr="00E87AB9">
        <w:rPr>
          <w:rFonts w:ascii="Times New Roman" w:hAnsi="Times New Roman" w:cs="Times New Roman"/>
          <w:color w:val="000000" w:themeColor="text1"/>
          <w:sz w:val="24"/>
          <w:szCs w:val="24"/>
        </w:rPr>
        <w:t>12. srpnja</w:t>
      </w:r>
      <w:r w:rsidR="000F4AA0" w:rsidRPr="00E87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</w:t>
      </w:r>
    </w:p>
    <w:p w:rsidR="008A391D" w:rsidRDefault="008A391D" w:rsidP="008A391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A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701B1"/>
    <w:multiLevelType w:val="hybridMultilevel"/>
    <w:tmpl w:val="5D644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5246"/>
    <w:multiLevelType w:val="hybridMultilevel"/>
    <w:tmpl w:val="154423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12D4"/>
    <w:multiLevelType w:val="hybridMultilevel"/>
    <w:tmpl w:val="E77ADA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C1013"/>
    <w:multiLevelType w:val="hybridMultilevel"/>
    <w:tmpl w:val="D26C296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1D"/>
    <w:rsid w:val="000F4AA0"/>
    <w:rsid w:val="001426D1"/>
    <w:rsid w:val="001869CA"/>
    <w:rsid w:val="001B27BE"/>
    <w:rsid w:val="005A00A0"/>
    <w:rsid w:val="006364E8"/>
    <w:rsid w:val="006B4908"/>
    <w:rsid w:val="00854511"/>
    <w:rsid w:val="008A391D"/>
    <w:rsid w:val="008B63D3"/>
    <w:rsid w:val="00933CAF"/>
    <w:rsid w:val="009E1A54"/>
    <w:rsid w:val="00AA07F4"/>
    <w:rsid w:val="00B4790A"/>
    <w:rsid w:val="00E87AB9"/>
    <w:rsid w:val="00E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88B64-16DC-4FC3-B767-81698C0D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39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39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zk-cakove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 za kulturu Cakovec</dc:creator>
  <cp:keywords/>
  <dc:description/>
  <cp:lastModifiedBy>Centar za kulturu Cakovec</cp:lastModifiedBy>
  <cp:revision>3</cp:revision>
  <dcterms:created xsi:type="dcterms:W3CDTF">2021-07-09T09:28:00Z</dcterms:created>
  <dcterms:modified xsi:type="dcterms:W3CDTF">2021-07-09T09:28:00Z</dcterms:modified>
</cp:coreProperties>
</file>